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7b5f316c0d64f0e" /><Relationship Type="http://schemas.openxmlformats.org/package/2006/relationships/metadata/core-properties" Target="package/services/metadata/core-properties/accb16af4fa3421f9e35dd9cab590c6a.psmdcp" Id="Rcd8fd2e740f0415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C303121" w:rsidRDefault="00000000" w14:paraId="00000002" wp14:textId="650C164F">
      <w:pPr>
        <w:pStyle w:val="Heading1"/>
        <w:rPr>
          <w:b w:val="1"/>
          <w:bCs w:val="1"/>
          <w:sz w:val="40"/>
          <w:szCs w:val="40"/>
        </w:rPr>
      </w:pPr>
      <w:r w:rsidR="2C303121">
        <w:rPr/>
        <w:t xml:space="preserve">2017 </w:t>
      </w:r>
      <w:r w:rsidR="2C303121">
        <w:rPr/>
        <w:t xml:space="preserve">High School ELA I Braille </w:t>
      </w:r>
      <w:r w:rsidR="2C303121">
        <w:rPr/>
        <w:t>Ohio’s State Practice Test Key</w:t>
      </w:r>
    </w:p>
    <w:tbl>
      <w:tblPr>
        <w:tblW w:w="936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A0" w:firstRow="1" w:lastRow="0" w:firstColumn="1" w:lastColumn="0" w:noHBand="1" w:noVBand="1"/>
        <w:tblPrChange w:author="" w:id="741355809">
          <w:tblPr/>
        </w:tblPrChange>
      </w:tblPr>
      <w:tblGrid>
        <w:tblGridChange>
          <w:tblGrid>
            <w:gridCol w:w="1575"/>
            <w:gridCol w:w="7785"/>
          </w:tblGrid>
        </w:tblGridChange>
        <w:gridCol w:w="1575"/>
        <w:gridCol w:w="7785"/>
      </w:tblGrid>
      <w:tr xmlns:wp14="http://schemas.microsoft.com/office/word/2010/wordml" w:rsidTr="2C303121" w14:paraId="589E3E4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Item Number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Correct Answer</w:t>
            </w:r>
          </w:p>
        </w:tc>
      </w:tr>
      <w:tr xmlns:wp14="http://schemas.microsoft.com/office/word/2010/wordml" w:rsidTr="2C303121" w14:paraId="480B42F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C303121" w:rsidRDefault="00000000" wp14:textId="77777777" w14:paraId="0067B66C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2C303121" w:rsidR="2C303121">
              <w:rPr>
                <w:b w:val="1"/>
                <w:bCs w:val="1"/>
              </w:rPr>
              <w:t>Part 1</w:t>
            </w:r>
          </w:p>
          <w:p w:rsidRPr="00000000" w:rsidR="00000000" w:rsidDel="00000000" w:rsidP="00000000" w:rsidRDefault="00000000" w14:paraId="00000009" wp14:textId="728B8DEF">
            <w:pPr>
              <w:pageBreakBefore w:val="0"/>
              <w:widowControl w:val="0"/>
              <w:spacing w:line="240" w:lineRule="auto"/>
              <w:jc w:val="center"/>
            </w:pPr>
            <w:r w:rsidR="2C303121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2C303121" w14:paraId="5E55195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2C303121" w14:paraId="57C7C78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2C303121" w14:paraId="2B3D004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C  AND  D</w:t>
            </w:r>
          </w:p>
          <w:p w:rsidRPr="00000000" w:rsidR="00000000" w:rsidDel="00000000" w:rsidP="00000000" w:rsidRDefault="00000000" w14:paraId="0000001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 C  and any response other than D</w:t>
            </w:r>
          </w:p>
        </w:tc>
      </w:tr>
      <w:tr xmlns:wp14="http://schemas.microsoft.com/office/word/2010/wordml" w:rsidTr="2C303121" w14:paraId="504DFB34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2C303121" w14:paraId="5B9572A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2C303121" w14:paraId="5690DE7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B  AND  D</w:t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 B  and any response other than D</w:t>
            </w:r>
          </w:p>
        </w:tc>
      </w:tr>
      <w:tr xmlns:wp14="http://schemas.microsoft.com/office/word/2010/wordml" w:rsidTr="2C303121" w14:paraId="3D468FC3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B AND Selection of “returned with great fanfare.”</w:t>
            </w:r>
          </w:p>
          <w:p w:rsidRPr="00000000" w:rsidR="00000000" w:rsidDel="00000000" w:rsidP="00000000" w:rsidRDefault="00000000" w14:paraId="0000001B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B  and selection of response other than “returned with great fanfare.”</w:t>
            </w:r>
          </w:p>
        </w:tc>
      </w:tr>
      <w:tr xmlns:wp14="http://schemas.microsoft.com/office/word/2010/wordml" w:rsidTr="2C303121" w14:paraId="1ED61C4C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D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</w:t>
            </w:r>
            <w:r w:rsidRPr="00000000" w:rsidDel="00000000" w:rsidR="00000000">
              <w:rPr>
                <w:rtl w:val="0"/>
              </w:rPr>
              <w:t xml:space="preserve">D  AND  Selection of “Last year, 30,767 people visited the Aidone museum, and</w:t>
            </w:r>
          </w:p>
          <w:p w:rsidRPr="00000000" w:rsidR="00000000" w:rsidDel="00000000" w:rsidP="00000000" w:rsidRDefault="00000000" w14:paraId="0000001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about 26,000 visited Morgantina, compared with 400,000 people who visited the Getty Villa in 2010,</w:t>
            </w:r>
          </w:p>
          <w:p w:rsidRPr="00000000" w:rsidR="00000000" w:rsidDel="00000000" w:rsidP="00000000" w:rsidRDefault="00000000" w14:paraId="0000001F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the last year the statue was on display </w:t>
            </w:r>
            <w:r w:rsidRPr="00000000" w:rsidDel="00000000" w:rsidR="00000000">
              <w:rPr>
                <w:rtl w:val="0"/>
              </w:rPr>
              <w:t xml:space="preserve">there.”</w:t>
            </w:r>
          </w:p>
          <w:p w:rsidRPr="00000000" w:rsidR="00000000" w:rsidDel="00000000" w:rsidP="00000000" w:rsidRDefault="00000000" w14:paraId="0000002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D and response other than “Last year, …”</w:t>
            </w:r>
          </w:p>
        </w:tc>
      </w:tr>
      <w:tr xmlns:wp14="http://schemas.microsoft.com/office/word/2010/wordml" w:rsidTr="2C303121" w14:paraId="22659167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10 point response includes: clearly stated and strongly maintained controlling idea; skillful use of transitions showing relationships between ideas; logical progression of ideas from beginning to end including a satisfying introduction and conclusion; provides thorough and convincing support/evidence for the controlling idea that includes the effective use of sources, facts, and details; includes relevant evidence integrated smoothly and thoroughly with references to sources; use of a variety of techniques including but not limited to definitions, quotations, and examples to show an understanding of topic and text; clear, effective expression of ideas using vocabulary specific to the topic and audience and varied sentence structure; demonstrates adequate command of basic Standard English conventions including punctuation, capitalization, sentence formation, and spelling.</w:t>
            </w:r>
          </w:p>
        </w:tc>
      </w:tr>
      <w:tr xmlns:wp14="http://schemas.microsoft.com/office/word/2010/wordml" w:rsidTr="2C303121" w14:paraId="457B0135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2C303121" w:rsidRDefault="00000000" wp14:textId="77777777" w14:paraId="223222C2">
            <w:pPr>
              <w:pageBreakBefore w:val="0"/>
              <w:widowControl w:val="0"/>
              <w:spacing w:line="240" w:lineRule="auto"/>
              <w:rPr>
                <w:b w:val="1"/>
                <w:bCs w:val="1"/>
              </w:rPr>
            </w:pPr>
            <w:r w:rsidRPr="2C303121" w:rsidR="2C303121">
              <w:rPr>
                <w:b w:val="1"/>
                <w:bCs w:val="1"/>
              </w:rPr>
              <w:t>Part 2</w:t>
            </w:r>
          </w:p>
          <w:p w:rsidRPr="00000000" w:rsidR="00000000" w:rsidDel="00000000" w:rsidP="00000000" w:rsidRDefault="00000000" w14:paraId="00000025" wp14:textId="533EFBB4">
            <w:pPr>
              <w:pageBreakBefore w:val="0"/>
              <w:widowControl w:val="0"/>
              <w:spacing w:line="240" w:lineRule="auto"/>
              <w:jc w:val="center"/>
            </w:pPr>
            <w:r w:rsidR="2C303121">
              <w:rPr/>
              <w:t>1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B</w:t>
            </w:r>
          </w:p>
        </w:tc>
      </w:tr>
      <w:tr xmlns:wp14="http://schemas.microsoft.com/office/word/2010/wordml" w:rsidTr="2C303121" w14:paraId="103212A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2C303121" w14:paraId="40CF029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</w:t>
            </w:r>
          </w:p>
        </w:tc>
      </w:tr>
      <w:tr xmlns:wp14="http://schemas.microsoft.com/office/word/2010/wordml" w:rsidTr="2C303121" w14:paraId="17327C6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C</w:t>
            </w:r>
          </w:p>
        </w:tc>
      </w:tr>
      <w:tr xmlns:wp14="http://schemas.microsoft.com/office/word/2010/wordml" w:rsidTr="2C303121" w14:paraId="5F01DBEF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D</w:t>
            </w:r>
          </w:p>
        </w:tc>
      </w:tr>
      <w:tr xmlns:wp14="http://schemas.microsoft.com/office/word/2010/wordml" w:rsidTr="2C303121" w14:paraId="1A00FFD1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Full 2 point credit: Part A - A; Part B - C  AND  E</w:t>
            </w:r>
          </w:p>
          <w:p w:rsidRPr="00000000" w:rsidR="00000000" w:rsidDel="00000000" w:rsidP="00000000" w:rsidRDefault="00000000" w14:paraId="00000031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Partial 1 point credit: Part A - A; Part B - responses other than C AND E</w:t>
            </w:r>
          </w:p>
        </w:tc>
      </w:tr>
      <w:tr xmlns:wp14="http://schemas.microsoft.com/office/word/2010/wordml" w:rsidTr="2C303121" w14:paraId="1BB83258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pageBreakBefore w:val="0"/>
              <w:widowControl w:val="0"/>
              <w:spacing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  <w:t xml:space="preserve">A  AND  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B9A3EF"/>
  <w15:docId w15:val="{F73B1A66-A0DB-402C-8FE2-97F5C8586B1D}"/>
  <w:rsids>
    <w:rsidRoot w:val="2C303121"/>
    <w:rsid w:val="2C303121"/>
    <w:rsid w:val="35B0A1A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9ED186822043BC33444B50FEC72F" ma:contentTypeVersion="6" ma:contentTypeDescription="Create a new document." ma:contentTypeScope="" ma:versionID="971db99e67bc9969799475fc6a748288">
  <xsd:schema xmlns:xsd="http://www.w3.org/2001/XMLSchema" xmlns:xs="http://www.w3.org/2001/XMLSchema" xmlns:p="http://schemas.microsoft.com/office/2006/metadata/properties" xmlns:ns2="e1787736-4593-49aa-baa7-af2e770a28dc" xmlns:ns3="ca30d5d8-5a5f-433c-b314-2baabf29de46" targetNamespace="http://schemas.microsoft.com/office/2006/metadata/properties" ma:root="true" ma:fieldsID="ef92feabda6bb86bec6c542f6f2c593e" ns2:_="" ns3:_="">
    <xsd:import namespace="e1787736-4593-49aa-baa7-af2e770a28dc"/>
    <xsd:import namespace="ca30d5d8-5a5f-433c-b314-2baabf29d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87736-4593-49aa-baa7-af2e770a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d5d8-5a5f-433c-b314-2baabf29d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C985D-817B-44EA-B77C-D9DD82B8275A}"/>
</file>

<file path=customXml/itemProps2.xml><?xml version="1.0" encoding="utf-8"?>
<ds:datastoreItem xmlns:ds="http://schemas.openxmlformats.org/officeDocument/2006/customXml" ds:itemID="{D440F7A0-2134-48E3-B6CB-DD26C6B65311}"/>
</file>

<file path=customXml/itemProps3.xml><?xml version="1.0" encoding="utf-8"?>
<ds:datastoreItem xmlns:ds="http://schemas.openxmlformats.org/officeDocument/2006/customXml" ds:itemID="{AF394EAF-DFFE-47A0-937C-C3DA868BFB1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0x01010017A79ED186822043BC33444B50FEC72F</vt:lpwstr>
  </property>
</Properties>
</file>