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af2145518e44acb" /><Relationship Type="http://schemas.openxmlformats.org/package/2006/relationships/metadata/core-properties" Target="package/services/metadata/core-properties/9cfd43bf6a854f88bfdcec88016c87e6.psmdcp" Id="Re52943c7769a4e9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9DD379B" w:rsidRDefault="00000000" w14:paraId="00000002" wp14:textId="1A779252">
      <w:pPr>
        <w:pStyle w:val="Heading1"/>
        <w:rPr>
          <w:b w:val="1"/>
          <w:bCs w:val="1"/>
          <w:sz w:val="40"/>
          <w:szCs w:val="40"/>
        </w:rPr>
      </w:pPr>
      <w:r w:rsidR="19DD379B">
        <w:rPr/>
        <w:t xml:space="preserve">2017 High School American Government Braille </w:t>
      </w:r>
      <w:r w:rsidR="19DD379B">
        <w:rPr/>
        <w:t>Ohio State Practice Test Key</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433928091">
          <w:tblPr/>
        </w:tblPrChange>
      </w:tblPr>
      <w:tblGrid>
        <w:tblGridChange>
          <w:tblGrid>
            <w:gridCol w:w="1575"/>
            <w:gridCol w:w="7785"/>
          </w:tblGrid>
        </w:tblGridChange>
        <w:gridCol w:w="1575"/>
        <w:gridCol w:w="7785"/>
      </w:tblGrid>
      <w:tr xmlns:wp14="http://schemas.microsoft.com/office/word/2010/wordml" w:rsidTr="19DD379B" w14:paraId="589E3E4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5"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19DD379B" w14:paraId="2AEFB02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9DD379B" w:rsidRDefault="00000000" wp14:textId="77777777" w14:paraId="4F6DD9DF">
            <w:pPr>
              <w:pageBreakBefore w:val="0"/>
              <w:widowControl w:val="0"/>
              <w:spacing w:line="240" w:lineRule="auto"/>
              <w:rPr>
                <w:b w:val="1"/>
                <w:bCs w:val="1"/>
              </w:rPr>
            </w:pPr>
            <w:r w:rsidRPr="19DD379B" w:rsidR="19DD379B">
              <w:rPr>
                <w:b w:val="1"/>
                <w:bCs w:val="1"/>
              </w:rPr>
              <w:t>Part 1</w:t>
            </w:r>
          </w:p>
          <w:p w:rsidRPr="00000000" w:rsidR="00000000" w:rsidDel="00000000" w:rsidP="00000000" w:rsidRDefault="00000000" w14:paraId="00000009" wp14:textId="74703F2B">
            <w:pPr>
              <w:pageBreakBefore w:val="0"/>
              <w:widowControl w:val="0"/>
              <w:spacing w:line="240" w:lineRule="auto"/>
              <w:jc w:val="center"/>
            </w:pPr>
            <w:r w:rsidR="19DD379B">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A" wp14:textId="77777777">
            <w:pPr>
              <w:pageBreakBefore w:val="0"/>
              <w:widowControl w:val="0"/>
              <w:spacing w:line="240" w:lineRule="auto"/>
              <w:rPr/>
            </w:pPr>
            <w:r w:rsidRPr="00000000" w:rsidDel="00000000" w:rsidR="00000000">
              <w:rPr>
                <w:rtl w:val="0"/>
              </w:rPr>
              <w:t xml:space="preserve">Item not rendered for paper/pencil tests.</w:t>
            </w:r>
          </w:p>
        </w:tc>
      </w:tr>
      <w:tr xmlns:wp14="http://schemas.microsoft.com/office/word/2010/wordml" w:rsidTr="19DD379B" w14:paraId="5D57EC9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C" wp14:textId="77777777">
            <w:pPr>
              <w:pageBreakBefore w:val="0"/>
              <w:widowControl w:val="0"/>
              <w:spacing w:line="240" w:lineRule="auto"/>
              <w:rPr/>
            </w:pPr>
            <w:r w:rsidRPr="00000000" w:rsidDel="00000000" w:rsidR="00000000">
              <w:rPr>
                <w:rtl w:val="0"/>
              </w:rPr>
              <w:t xml:space="preserve">Full 2 point credit: The response offers a complete (qualifications and consistency are addressed) and appropriate (sources are identified as qualified; sources are consistent) explanation of how the use of the sources presented makes the supporter’s position credible. </w:t>
            </w:r>
          </w:p>
          <w:p w:rsidRPr="00000000" w:rsidR="00000000" w:rsidDel="00000000" w:rsidP="00000000" w:rsidRDefault="00000000" w14:paraId="0000000D" wp14:textId="77777777">
            <w:pPr>
              <w:pageBreakBefore w:val="0"/>
              <w:widowControl w:val="0"/>
              <w:spacing w:line="240" w:lineRule="auto"/>
              <w:rPr/>
            </w:pPr>
            <w:r w:rsidRPr="00000000" w:rsidDel="00000000" w:rsidR="00000000">
              <w:rPr>
                <w:rtl w:val="0"/>
              </w:rPr>
              <w:t xml:space="preserve">Partial 1 point credit: The response offers an incomplete (only qualifications OR consistency is addressed) or partially inappropriate (the qualification of sources is questioned OR the sources are said to be inconsistent) explanation as to how the use of the sources presented makes the supporter’s position credible.</w:t>
            </w:r>
          </w:p>
        </w:tc>
      </w:tr>
      <w:tr xmlns:wp14="http://schemas.microsoft.com/office/word/2010/wordml" w:rsidTr="19DD379B" w14:paraId="3920C15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widowControl w:val="0"/>
              <w:spacing w:line="240" w:lineRule="auto"/>
              <w:rPr/>
            </w:pPr>
            <w:r w:rsidRPr="00000000" w:rsidDel="00000000" w:rsidR="00000000">
              <w:rPr>
                <w:rtl w:val="0"/>
              </w:rPr>
              <w:t xml:space="preserve">Full 2 point credit must have ALL:  B,  D,  E,  G  and no incorrect choices</w:t>
            </w:r>
          </w:p>
          <w:p w:rsidRPr="00000000" w:rsidR="00000000" w:rsidDel="00000000" w:rsidP="00000000" w:rsidRDefault="00000000" w14:paraId="00000010" wp14:textId="77777777">
            <w:pPr>
              <w:pageBreakBefore w:val="0"/>
              <w:widowControl w:val="0"/>
              <w:spacing w:line="240" w:lineRule="auto"/>
              <w:rPr/>
            </w:pPr>
            <w:r w:rsidRPr="00000000" w:rsidDel="00000000" w:rsidR="00000000">
              <w:rPr>
                <w:rtl w:val="0"/>
              </w:rPr>
              <w:t xml:space="preserve">Partial 1 point credit must have at least 2 correct selections.</w:t>
            </w:r>
          </w:p>
        </w:tc>
      </w:tr>
      <w:tr xmlns:wp14="http://schemas.microsoft.com/office/word/2010/wordml" w:rsidTr="19DD379B" w14:paraId="6107C93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1"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pageBreakBefore w:val="0"/>
              <w:widowControl w:val="0"/>
              <w:spacing w:line="240" w:lineRule="auto"/>
              <w:rPr/>
            </w:pPr>
            <w:r w:rsidRPr="00000000" w:rsidDel="00000000" w:rsidR="00000000">
              <w:rPr>
                <w:rtl w:val="0"/>
              </w:rPr>
              <w:t xml:space="preserve">Full 4 point credit: The response addresses the 19th and 26th Amendments by indicating the change each made to the Constitution and by indicating the prior condition that was addressed by each amendment. </w:t>
            </w:r>
          </w:p>
          <w:p w:rsidRPr="00000000" w:rsidR="00000000" w:rsidDel="00000000" w:rsidP="00000000" w:rsidRDefault="00000000" w14:paraId="00000013" wp14:textId="77777777">
            <w:pPr>
              <w:pageBreakBefore w:val="0"/>
              <w:widowControl w:val="0"/>
              <w:spacing w:line="240" w:lineRule="auto"/>
              <w:rPr/>
            </w:pPr>
            <w:r w:rsidRPr="00000000" w:rsidDel="00000000" w:rsidR="00000000">
              <w:rPr>
                <w:rtl w:val="0"/>
              </w:rPr>
              <w:t xml:space="preserve">3 points: The response addresses the 19th Amendment by indicating the change made to the Constitution and by indicating the prior condition that was addressed by the amendment AND partially addresses the 26th Amendment by indicating the change made to the Constitution or by indicating the prior condition that was addressed by the change OR The response partially addresses the 19th Amendment by indicating the change made to the Constitution or by indicating the prior condition that was addressed by the change AND addresses the 26th Amendment by indicating the change made to the Constitution and by indicating the prior condition that was addressed by the amendment.</w:t>
            </w:r>
          </w:p>
          <w:p w:rsidRPr="00000000" w:rsidR="00000000" w:rsidDel="00000000" w:rsidP="00000000" w:rsidRDefault="00000000" w14:paraId="00000014" wp14:textId="77777777">
            <w:pPr>
              <w:pageBreakBefore w:val="0"/>
              <w:widowControl w:val="0"/>
              <w:spacing w:line="240" w:lineRule="auto"/>
              <w:rPr/>
            </w:pPr>
            <w:r w:rsidRPr="00000000" w:rsidDel="00000000" w:rsidR="00000000">
              <w:rPr>
                <w:rtl w:val="0"/>
              </w:rPr>
              <w:t xml:space="preserve">2 points: The response only addresses the 19th Amendment by indicating the change made to the Constitution and by indicating the prior condition that was addressed by the amendment OR The response only addresses the 26th Amendment by indicating the change made to the Constitution and by indicating the prior condition that was addressed by the amendment OR The response partially addresses the 19th and 26th Amendments by indicating either the change made to the Constitution or the prior condition that was addressed by each amendment. </w:t>
            </w:r>
          </w:p>
          <w:p w:rsidRPr="00000000" w:rsidR="00000000" w:rsidDel="00000000" w:rsidP="00000000" w:rsidRDefault="00000000" w14:paraId="00000015" wp14:textId="77777777">
            <w:pPr>
              <w:pageBreakBefore w:val="0"/>
              <w:widowControl w:val="0"/>
              <w:spacing w:line="240" w:lineRule="auto"/>
              <w:rPr/>
            </w:pPr>
            <w:r w:rsidRPr="00000000" w:rsidDel="00000000" w:rsidR="00000000">
              <w:rPr>
                <w:rtl w:val="0"/>
              </w:rPr>
              <w:t xml:space="preserve">1 point: The response only partially addresses the 19th amendment by either indicating the change made to the Constitution or by indicating the prior condition that was addressed by the amendment OR The response only partially addresses the 26th Amendment by either indicating the change made to the Constitution or by indicating the prior condition that was addressed by the amendment.</w:t>
            </w:r>
          </w:p>
        </w:tc>
      </w:tr>
      <w:tr xmlns:wp14="http://schemas.microsoft.com/office/word/2010/wordml" w:rsidTr="19DD379B" w14:paraId="457B013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19DD379B" w:rsidRDefault="00000000" wp14:textId="77777777" w14:paraId="4969CE96">
            <w:pPr>
              <w:pageBreakBefore w:val="0"/>
              <w:widowControl w:val="0"/>
              <w:spacing w:line="240" w:lineRule="auto"/>
              <w:rPr>
                <w:b w:val="1"/>
                <w:bCs w:val="1"/>
              </w:rPr>
            </w:pPr>
            <w:r w:rsidRPr="19DD379B" w:rsidR="19DD379B">
              <w:rPr>
                <w:b w:val="1"/>
                <w:bCs w:val="1"/>
              </w:rPr>
              <w:t>Part 2</w:t>
            </w:r>
          </w:p>
          <w:p w:rsidRPr="00000000" w:rsidR="00000000" w:rsidDel="00000000" w:rsidP="00000000" w:rsidRDefault="00000000" w14:paraId="00000018" wp14:textId="7ADB5DEB">
            <w:pPr>
              <w:pageBreakBefore w:val="0"/>
              <w:widowControl w:val="0"/>
              <w:spacing w:line="240" w:lineRule="auto"/>
              <w:jc w:val="center"/>
            </w:pPr>
            <w:r w:rsidR="19DD379B">
              <w:rPr/>
              <w:t xml:space="preserve"> 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9"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19DD379B" w14:paraId="5E55195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A"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B"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19DD379B" w14:paraId="57C7C78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C"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D"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19DD379B" w14:paraId="17327C6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19DD379B" w14:paraId="504DFB3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0"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19DD379B" w14:paraId="30EDFEA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pageBreakBefore w:val="0"/>
              <w:widowControl w:val="0"/>
              <w:spacing w:line="240" w:lineRule="auto"/>
              <w:rPr/>
            </w:pPr>
            <w:r w:rsidRPr="00000000" w:rsidDel="00000000" w:rsidR="00000000">
              <w:rPr>
                <w:rtl w:val="0"/>
              </w:rPr>
              <w:t xml:space="preserve">Item not rendered for paper/pencil tests.</w:t>
            </w:r>
          </w:p>
        </w:tc>
      </w:tr>
      <w:tr xmlns:wp14="http://schemas.microsoft.com/office/word/2010/wordml" w:rsidTr="19DD379B" w14:paraId="6AA14F8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5"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19DD379B" w14:paraId="6100AF0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7" wp14:textId="77777777">
            <w:pPr>
              <w:pageBreakBefore w:val="0"/>
              <w:widowControl w:val="0"/>
              <w:spacing w:line="240" w:lineRule="auto"/>
              <w:rPr/>
            </w:pPr>
            <w:r w:rsidRPr="00000000" w:rsidDel="00000000" w:rsidR="00000000">
              <w:rPr>
                <w:rtl w:val="0"/>
              </w:rPr>
              <w:t xml:space="preserve">[Rubric does not provide an answer.]</w:t>
            </w:r>
          </w:p>
        </w:tc>
      </w:tr>
      <w:tr xmlns:wp14="http://schemas.microsoft.com/office/word/2010/wordml" w:rsidTr="19DD379B" w14:paraId="093814B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9"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19DD379B" w14:paraId="6BF7136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A"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pageBreakBefore w:val="0"/>
              <w:widowControl w:val="0"/>
              <w:spacing w:line="240" w:lineRule="auto"/>
              <w:rPr/>
            </w:pPr>
            <w:r w:rsidRPr="00000000" w:rsidDel="00000000" w:rsidR="00000000">
              <w:rPr>
                <w:rtl w:val="0"/>
              </w:rPr>
              <w:t xml:space="preserve">[Rubric does not provide an answer.]</w:t>
            </w:r>
          </w:p>
        </w:tc>
      </w:tr>
      <w:tr xmlns:wp14="http://schemas.microsoft.com/office/word/2010/wordml" w:rsidTr="19DD379B" w14:paraId="1A6DFD1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C"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D" wp14:textId="77777777">
            <w:pPr>
              <w:pageBreakBefore w:val="0"/>
              <w:widowControl w:val="0"/>
              <w:spacing w:line="240" w:lineRule="auto"/>
              <w:rPr/>
            </w:pPr>
            <w:r w:rsidRPr="00000000" w:rsidDel="00000000" w:rsidR="00000000">
              <w:rPr>
                <w:rtl w:val="0"/>
              </w:rPr>
              <w:t xml:space="preserve">Item not rendered for paper/pencil tests.</w:t>
            </w:r>
          </w:p>
        </w:tc>
      </w:tr>
      <w:tr xmlns:wp14="http://schemas.microsoft.com/office/word/2010/wordml" w:rsidTr="19DD379B" w14:paraId="382D8B3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E"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F" wp14:textId="77777777">
            <w:pPr>
              <w:pageBreakBefore w:val="0"/>
              <w:widowControl w:val="0"/>
              <w:spacing w:line="240" w:lineRule="auto"/>
              <w:rPr/>
            </w:pPr>
            <w:r w:rsidRPr="00000000" w:rsidDel="00000000" w:rsidR="00000000">
              <w:rPr>
                <w:rtl w:val="0"/>
              </w:rPr>
              <w:t xml:space="preserve">Full 2 point credit: Part A - B; Part B - A  AND  C  AND  E</w:t>
            </w:r>
          </w:p>
          <w:p w:rsidRPr="00000000" w:rsidR="00000000" w:rsidDel="00000000" w:rsidP="00000000" w:rsidRDefault="00000000" w14:paraId="00000030" wp14:textId="77777777">
            <w:pPr>
              <w:pageBreakBefore w:val="0"/>
              <w:widowControl w:val="0"/>
              <w:spacing w:line="240" w:lineRule="auto"/>
              <w:rPr/>
            </w:pPr>
            <w:r w:rsidRPr="00000000" w:rsidDel="00000000" w:rsidR="00000000">
              <w:rPr>
                <w:rtl w:val="0"/>
              </w:rPr>
              <w:t xml:space="preserve">[Rubric gives no 1 point credit option.]</w:t>
            </w:r>
          </w:p>
        </w:tc>
      </w:tr>
      <w:tr xmlns:wp14="http://schemas.microsoft.com/office/word/2010/wordml" w:rsidTr="19DD379B" w14:paraId="5C3A01C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1" wp14:textId="77777777">
            <w:pPr>
              <w:pageBreakBefore w:val="0"/>
              <w:widowControl w:val="0"/>
              <w:spacing w:line="240" w:lineRule="auto"/>
              <w:jc w:val="center"/>
              <w:rPr/>
            </w:pPr>
            <w:r w:rsidRPr="00000000" w:rsidDel="00000000" w:rsidR="00000000">
              <w:rPr>
                <w:rtl w:val="0"/>
              </w:rPr>
              <w:t xml:space="preserve">13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pageBreakBefore w:val="0"/>
              <w:widowControl w:val="0"/>
              <w:spacing w:line="240" w:lineRule="auto"/>
              <w:rPr/>
            </w:pPr>
            <w:r w:rsidRPr="00000000" w:rsidDel="00000000" w:rsidR="00000000">
              <w:rPr>
                <w:rtl w:val="0"/>
              </w:rPr>
              <w:t xml:space="preserve">Item not rendered for paper/pencil tests.</w:t>
            </w:r>
          </w:p>
        </w:tc>
      </w:tr>
      <w:tr xmlns:wp14="http://schemas.microsoft.com/office/word/2010/wordml" w:rsidTr="19DD379B" w14:paraId="78FDBB6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3" wp14:textId="77777777">
            <w:pPr>
              <w:pageBreakBefore w:val="0"/>
              <w:widowControl w:val="0"/>
              <w:spacing w:line="240" w:lineRule="auto"/>
              <w:jc w:val="center"/>
              <w:rPr/>
            </w:pPr>
            <w:r w:rsidRPr="00000000" w:rsidDel="00000000" w:rsidR="00000000">
              <w:rPr>
                <w:rtl w:val="0"/>
              </w:rPr>
              <w:t xml:space="preserve">14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4" wp14:textId="77777777">
            <w:pPr>
              <w:pageBreakBefore w:val="0"/>
              <w:widowControl w:val="0"/>
              <w:spacing w:line="240" w:lineRule="auto"/>
              <w:rPr/>
            </w:pPr>
            <w:r w:rsidRPr="00000000" w:rsidDel="00000000" w:rsidR="00000000">
              <w:rPr>
                <w:rtl w:val="0"/>
              </w:rPr>
              <w:t xml:space="preserve">Item not rendered for paper/pencil tests.</w:t>
            </w:r>
          </w:p>
        </w:tc>
      </w:tr>
      <w:tr xmlns:wp14="http://schemas.microsoft.com/office/word/2010/wordml" w:rsidTr="19DD379B" w14:paraId="35B9F7D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5" wp14:textId="77777777">
            <w:pPr>
              <w:pageBreakBefore w:val="0"/>
              <w:widowControl w:val="0"/>
              <w:spacing w:line="240" w:lineRule="auto"/>
              <w:jc w:val="center"/>
              <w:rPr/>
            </w:pPr>
            <w:r w:rsidRPr="00000000" w:rsidDel="00000000" w:rsidR="00000000">
              <w:rPr>
                <w:rtl w:val="0"/>
              </w:rPr>
              <w:t xml:space="preserve">15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6"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19DD379B" w14:paraId="1BDD3DB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7" wp14:textId="77777777">
            <w:pPr>
              <w:pageBreakBefore w:val="0"/>
              <w:widowControl w:val="0"/>
              <w:spacing w:line="240" w:lineRule="auto"/>
              <w:jc w:val="center"/>
              <w:rPr/>
            </w:pPr>
            <w:r w:rsidRPr="00000000" w:rsidDel="00000000" w:rsidR="00000000">
              <w:rPr>
                <w:rtl w:val="0"/>
              </w:rPr>
              <w:t xml:space="preserve">16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8" wp14:textId="77777777">
            <w:pPr>
              <w:pageBreakBefore w:val="0"/>
              <w:widowControl w:val="0"/>
              <w:spacing w:line="240" w:lineRule="auto"/>
              <w:rPr/>
            </w:pPr>
            <w:r w:rsidRPr="00000000" w:rsidDel="00000000" w:rsidR="00000000">
              <w:rPr>
                <w:rtl w:val="0"/>
              </w:rPr>
              <w:t xml:space="preserve">A  AND  B  AND  E  and no incorrect choices</w:t>
            </w:r>
          </w:p>
        </w:tc>
      </w:tr>
      <w:tr xmlns:wp14="http://schemas.microsoft.com/office/word/2010/wordml" w:rsidTr="19DD379B" w14:paraId="3FF93C7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9" wp14:textId="77777777">
            <w:pPr>
              <w:pageBreakBefore w:val="0"/>
              <w:widowControl w:val="0"/>
              <w:spacing w:line="240" w:lineRule="auto"/>
              <w:jc w:val="center"/>
              <w:rPr/>
            </w:pPr>
            <w:r w:rsidRPr="00000000" w:rsidDel="00000000" w:rsidR="00000000">
              <w:rPr>
                <w:rtl w:val="0"/>
              </w:rPr>
              <w:t xml:space="preserve">17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A" wp14:textId="77777777">
            <w:pPr>
              <w:pageBreakBefore w:val="0"/>
              <w:widowControl w:val="0"/>
              <w:spacing w:line="240" w:lineRule="auto"/>
              <w:rPr/>
            </w:pPr>
            <w:r w:rsidRPr="00000000" w:rsidDel="00000000" w:rsidR="00000000">
              <w:rPr>
                <w:rtl w:val="0"/>
              </w:rPr>
              <w:t xml:space="preserve">D</w:t>
            </w:r>
          </w:p>
        </w:tc>
      </w:tr>
    </w:tbl>
    <w:p xmlns:wp14="http://schemas.microsoft.com/office/word/2010/wordml" w:rsidRPr="00000000" w:rsidR="00000000" w:rsidDel="00000000" w:rsidP="00000000" w:rsidRDefault="00000000" w14:paraId="0000003B" wp14:textId="77777777">
      <w:pPr>
        <w:pageBreakBefore w:val="0"/>
        <w:rPr/>
      </w:pPr>
      <w:r w:rsidRPr="00000000" w:rsidDel="00000000" w:rsidR="00000000">
        <w:rPr>
          <w:rtl w:val="0"/>
        </w:rPr>
      </w:r>
    </w:p>
    <w:sectPr>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0FDC17C"/>
  <w15:docId w15:val="{D087C49D-888A-48EA-987D-85C58CC2900D}"/>
  <w:rsids>
    <w:rsidRoot w:val="00000000"/>
    <w:rsid w:val="00000000"/>
    <w:rsid w:val="196B432A"/>
    <w:rsid w:val="196B432A"/>
    <w:rsid w:val="19DD379B"/>
    <w:rsid w:val="1B07138B"/>
    <w:rsid w:val="3194665F"/>
    <w:rsid w:val="39E3404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9ED186822043BC33444B50FEC72F" ma:contentTypeVersion="6" ma:contentTypeDescription="Create a new document." ma:contentTypeScope="" ma:versionID="971db99e67bc9969799475fc6a748288">
  <xsd:schema xmlns:xsd="http://www.w3.org/2001/XMLSchema" xmlns:xs="http://www.w3.org/2001/XMLSchema" xmlns:p="http://schemas.microsoft.com/office/2006/metadata/properties" xmlns:ns2="e1787736-4593-49aa-baa7-af2e770a28dc" xmlns:ns3="ca30d5d8-5a5f-433c-b314-2baabf29de46" targetNamespace="http://schemas.microsoft.com/office/2006/metadata/properties" ma:root="true" ma:fieldsID="ef92feabda6bb86bec6c542f6f2c593e" ns2:_="" ns3:_="">
    <xsd:import namespace="e1787736-4593-49aa-baa7-af2e770a28dc"/>
    <xsd:import namespace="ca30d5d8-5a5f-433c-b314-2baabf29d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87736-4593-49aa-baa7-af2e770a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0d5d8-5a5f-433c-b314-2baabf29d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C6A9B-68F1-45D7-9C12-6941621F03D9}"/>
</file>

<file path=customXml/itemProps2.xml><?xml version="1.0" encoding="utf-8"?>
<ds:datastoreItem xmlns:ds="http://schemas.openxmlformats.org/officeDocument/2006/customXml" ds:itemID="{487D856C-8C91-4E6F-8115-A2451A836687}"/>
</file>

<file path=customXml/itemProps3.xml><?xml version="1.0" encoding="utf-8"?>
<ds:datastoreItem xmlns:ds="http://schemas.openxmlformats.org/officeDocument/2006/customXml" ds:itemID="{0821F9E3-13C5-4C43-AB8E-5C4222CD7DA9}"/>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0x01010017A79ED186822043BC33444B50FEC72F</vt:lpwstr>
  </property>
</Properties>
</file>